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BF" w:rsidRDefault="004F41CC" w:rsidP="008C1D74">
      <w:pPr>
        <w:spacing w:after="0" w:line="240" w:lineRule="auto"/>
        <w:jc w:val="center"/>
      </w:pPr>
      <w:r>
        <w:t>Список мест предоставления кредитных отчетов</w:t>
      </w:r>
    </w:p>
    <w:p w:rsidR="008C1D74" w:rsidRDefault="008C1D74" w:rsidP="008C1D74">
      <w:pPr>
        <w:spacing w:after="0" w:line="240" w:lineRule="auto"/>
      </w:pP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4077"/>
        <w:gridCol w:w="2552"/>
        <w:gridCol w:w="3191"/>
      </w:tblGrid>
      <w:tr w:rsidR="004F41CC" w:rsidTr="00EC24CF">
        <w:tc>
          <w:tcPr>
            <w:tcW w:w="4077" w:type="dxa"/>
          </w:tcPr>
          <w:p w:rsidR="004F41CC" w:rsidRDefault="004F41CC" w:rsidP="008C1D74">
            <w:r>
              <w:t>Наименования структурного подразделения Национального банка Республики Беларусь</w:t>
            </w:r>
          </w:p>
        </w:tc>
        <w:tc>
          <w:tcPr>
            <w:tcW w:w="2552" w:type="dxa"/>
          </w:tcPr>
          <w:p w:rsidR="004F41CC" w:rsidRDefault="004F41CC" w:rsidP="008C1D74">
            <w:r>
              <w:t>Адрес</w:t>
            </w:r>
          </w:p>
        </w:tc>
        <w:tc>
          <w:tcPr>
            <w:tcW w:w="3191" w:type="dxa"/>
          </w:tcPr>
          <w:p w:rsidR="004F41CC" w:rsidRDefault="004F41CC" w:rsidP="008C1D74">
            <w:r>
              <w:t>Телефон</w:t>
            </w:r>
          </w:p>
        </w:tc>
      </w:tr>
      <w:tr w:rsidR="004F41CC" w:rsidTr="00EC24CF">
        <w:tc>
          <w:tcPr>
            <w:tcW w:w="4077" w:type="dxa"/>
          </w:tcPr>
          <w:p w:rsidR="004F41CC" w:rsidRDefault="0008371D" w:rsidP="008C1D74">
            <w:r>
              <w:t>Управление «Кредитный регистр»</w:t>
            </w:r>
          </w:p>
        </w:tc>
        <w:tc>
          <w:tcPr>
            <w:tcW w:w="2552" w:type="dxa"/>
          </w:tcPr>
          <w:p w:rsidR="004F41CC" w:rsidRDefault="00EF388D" w:rsidP="008C1D74">
            <w:r>
              <w:t>ул.</w:t>
            </w:r>
            <w:r w:rsidR="00EC24CF">
              <w:t xml:space="preserve"> </w:t>
            </w:r>
            <w:r>
              <w:t>Толстого, 6, 220007, г.Минск</w:t>
            </w:r>
          </w:p>
        </w:tc>
        <w:tc>
          <w:tcPr>
            <w:tcW w:w="3191" w:type="dxa"/>
          </w:tcPr>
          <w:p w:rsidR="004F41CC" w:rsidRDefault="00EF388D" w:rsidP="008C1D74">
            <w:r>
              <w:t>(8 017) 218 38 88, 218 38 93</w:t>
            </w:r>
          </w:p>
        </w:tc>
      </w:tr>
      <w:tr w:rsidR="004F41CC" w:rsidTr="00EC24CF">
        <w:tc>
          <w:tcPr>
            <w:tcW w:w="4077" w:type="dxa"/>
          </w:tcPr>
          <w:p w:rsidR="004F41CC" w:rsidRDefault="0008371D" w:rsidP="008C1D74">
            <w:r>
              <w:t>Главное управление Национального банка Республики Беларусь по Брестской области</w:t>
            </w:r>
          </w:p>
        </w:tc>
        <w:tc>
          <w:tcPr>
            <w:tcW w:w="2552" w:type="dxa"/>
          </w:tcPr>
          <w:p w:rsidR="004F41CC" w:rsidRDefault="00EC24CF" w:rsidP="008C1D74">
            <w:r>
              <w:t>у</w:t>
            </w:r>
            <w:r w:rsidR="00846D84">
              <w:t>л.</w:t>
            </w:r>
            <w:r>
              <w:t xml:space="preserve"> </w:t>
            </w:r>
            <w:r w:rsidR="00846D84">
              <w:t>Ленина, 9, 224005, г.Брест</w:t>
            </w:r>
          </w:p>
        </w:tc>
        <w:tc>
          <w:tcPr>
            <w:tcW w:w="3191" w:type="dxa"/>
          </w:tcPr>
          <w:p w:rsidR="004F41CC" w:rsidRDefault="00846D84" w:rsidP="00022343">
            <w:r>
              <w:t xml:space="preserve">(8 0162) 27 48 </w:t>
            </w:r>
            <w:r w:rsidR="00022343">
              <w:t>09</w:t>
            </w:r>
            <w:r>
              <w:t>, 27 48 08</w:t>
            </w:r>
            <w:r w:rsidR="00022343">
              <w:t>, 27 48 64</w:t>
            </w:r>
          </w:p>
        </w:tc>
      </w:tr>
      <w:tr w:rsidR="0008371D" w:rsidTr="00EC24CF">
        <w:tc>
          <w:tcPr>
            <w:tcW w:w="4077" w:type="dxa"/>
          </w:tcPr>
          <w:p w:rsidR="0008371D" w:rsidRDefault="0008371D" w:rsidP="008C1D74">
            <w:r>
              <w:t>Главное управление Национального банка Республики Беларусь по Витебской области</w:t>
            </w:r>
          </w:p>
        </w:tc>
        <w:tc>
          <w:tcPr>
            <w:tcW w:w="2552" w:type="dxa"/>
          </w:tcPr>
          <w:p w:rsidR="0008371D" w:rsidRDefault="00EC24CF" w:rsidP="008C1D74">
            <w:r>
              <w:t>у</w:t>
            </w:r>
            <w:r w:rsidR="00846D84">
              <w:t>л.</w:t>
            </w:r>
            <w:r>
              <w:t xml:space="preserve"> </w:t>
            </w:r>
            <w:r w:rsidR="00846D84">
              <w:t>Ленина, 17, 210015, г.Витебск</w:t>
            </w:r>
          </w:p>
        </w:tc>
        <w:tc>
          <w:tcPr>
            <w:tcW w:w="3191" w:type="dxa"/>
          </w:tcPr>
          <w:p w:rsidR="0008371D" w:rsidRDefault="00846D84" w:rsidP="00022343">
            <w:r>
              <w:t xml:space="preserve">(8 0212) 29 74 </w:t>
            </w:r>
            <w:r w:rsidR="00022343">
              <w:t>14</w:t>
            </w:r>
            <w:r>
              <w:t>, 29 74 30</w:t>
            </w:r>
          </w:p>
        </w:tc>
      </w:tr>
      <w:tr w:rsidR="0008371D" w:rsidTr="00EC24CF">
        <w:tc>
          <w:tcPr>
            <w:tcW w:w="4077" w:type="dxa"/>
          </w:tcPr>
          <w:p w:rsidR="0008371D" w:rsidRDefault="0008371D" w:rsidP="008C1D74">
            <w:r>
              <w:t xml:space="preserve">Главное управление Национального банка Республики Беларусь по </w:t>
            </w:r>
            <w:r w:rsidR="00EF388D">
              <w:t>Могилев</w:t>
            </w:r>
            <w:r>
              <w:t>ской области</w:t>
            </w:r>
          </w:p>
        </w:tc>
        <w:tc>
          <w:tcPr>
            <w:tcW w:w="2552" w:type="dxa"/>
          </w:tcPr>
          <w:p w:rsidR="0008371D" w:rsidRDefault="00EC24CF" w:rsidP="008C1D74">
            <w:r>
              <w:t>у</w:t>
            </w:r>
            <w:r w:rsidR="00E34EA1">
              <w:t>л.</w:t>
            </w:r>
            <w:r>
              <w:t xml:space="preserve"> </w:t>
            </w:r>
            <w:r w:rsidR="00E34EA1">
              <w:t>Ленинская, 50, 212030, г.Могилев</w:t>
            </w:r>
          </w:p>
        </w:tc>
        <w:tc>
          <w:tcPr>
            <w:tcW w:w="3191" w:type="dxa"/>
          </w:tcPr>
          <w:p w:rsidR="0008371D" w:rsidRDefault="00586E80" w:rsidP="008C1D74">
            <w:r>
              <w:t>(8 0222) 29 93 34, 29 93 61, 29 93 39</w:t>
            </w:r>
          </w:p>
        </w:tc>
      </w:tr>
      <w:tr w:rsidR="0008371D" w:rsidTr="00EC24CF">
        <w:tc>
          <w:tcPr>
            <w:tcW w:w="4077" w:type="dxa"/>
          </w:tcPr>
          <w:p w:rsidR="0008371D" w:rsidRDefault="0008371D" w:rsidP="008C1D74">
            <w:r>
              <w:t xml:space="preserve">Главное управление Национального банка Республики Беларусь по </w:t>
            </w:r>
            <w:r w:rsidR="00EF388D">
              <w:t>Гомель</w:t>
            </w:r>
            <w:r>
              <w:t>ской</w:t>
            </w:r>
            <w:r w:rsidR="00EF388D">
              <w:t xml:space="preserve"> </w:t>
            </w:r>
            <w:r>
              <w:t>области</w:t>
            </w:r>
          </w:p>
        </w:tc>
        <w:tc>
          <w:tcPr>
            <w:tcW w:w="2552" w:type="dxa"/>
          </w:tcPr>
          <w:p w:rsidR="0008371D" w:rsidRDefault="00EC24CF" w:rsidP="008C1D74">
            <w:r>
              <w:t>у</w:t>
            </w:r>
            <w:r w:rsidR="00E34EA1">
              <w:t>л.</w:t>
            </w:r>
            <w:r>
              <w:t xml:space="preserve"> </w:t>
            </w:r>
            <w:r w:rsidR="00E34EA1">
              <w:t>Советская, 9, 246050, г.Гомель</w:t>
            </w:r>
          </w:p>
        </w:tc>
        <w:tc>
          <w:tcPr>
            <w:tcW w:w="3191" w:type="dxa"/>
          </w:tcPr>
          <w:p w:rsidR="0008371D" w:rsidRDefault="00586E80" w:rsidP="00022343">
            <w:r>
              <w:t xml:space="preserve">(8 0232) </w:t>
            </w:r>
            <w:r w:rsidR="00022343">
              <w:t>75</w:t>
            </w:r>
            <w:r>
              <w:t xml:space="preserve"> </w:t>
            </w:r>
            <w:r w:rsidR="00022343">
              <w:t>83</w:t>
            </w:r>
            <w:r>
              <w:t xml:space="preserve"> </w:t>
            </w:r>
            <w:r w:rsidR="00022343">
              <w:t>76</w:t>
            </w:r>
            <w:r>
              <w:t xml:space="preserve">, </w:t>
            </w:r>
            <w:r w:rsidR="00022343">
              <w:t>75</w:t>
            </w:r>
            <w:r>
              <w:t xml:space="preserve"> </w:t>
            </w:r>
            <w:r w:rsidR="00022343">
              <w:t>82</w:t>
            </w:r>
            <w:r>
              <w:t xml:space="preserve"> </w:t>
            </w:r>
            <w:r w:rsidR="00022343">
              <w:t>63</w:t>
            </w:r>
          </w:p>
        </w:tc>
      </w:tr>
      <w:tr w:rsidR="0008371D" w:rsidTr="00EC24CF">
        <w:tc>
          <w:tcPr>
            <w:tcW w:w="4077" w:type="dxa"/>
          </w:tcPr>
          <w:p w:rsidR="0008371D" w:rsidRDefault="0008371D" w:rsidP="008C1D74">
            <w:r>
              <w:t xml:space="preserve">Главное управление Национального банка Республики Беларусь по </w:t>
            </w:r>
            <w:r w:rsidR="00EF388D">
              <w:t>Гродненской</w:t>
            </w:r>
            <w:r>
              <w:t xml:space="preserve"> области</w:t>
            </w:r>
          </w:p>
        </w:tc>
        <w:tc>
          <w:tcPr>
            <w:tcW w:w="2552" w:type="dxa"/>
          </w:tcPr>
          <w:p w:rsidR="0008371D" w:rsidRDefault="00EC24CF" w:rsidP="008C1D74">
            <w:r>
              <w:t>у</w:t>
            </w:r>
            <w:r w:rsidR="00E34EA1">
              <w:t>л.</w:t>
            </w:r>
            <w:r>
              <w:t xml:space="preserve"> </w:t>
            </w:r>
            <w:proofErr w:type="spellStart"/>
            <w:r w:rsidR="00E34EA1">
              <w:t>Карбышева</w:t>
            </w:r>
            <w:proofErr w:type="spellEnd"/>
            <w:r w:rsidR="00E34EA1">
              <w:t xml:space="preserve">, 17, 230023, </w:t>
            </w:r>
            <w:proofErr w:type="spellStart"/>
            <w:r w:rsidR="00E34EA1">
              <w:t>г.Гродно</w:t>
            </w:r>
            <w:proofErr w:type="spellEnd"/>
          </w:p>
        </w:tc>
        <w:tc>
          <w:tcPr>
            <w:tcW w:w="3191" w:type="dxa"/>
          </w:tcPr>
          <w:p w:rsidR="0008371D" w:rsidRDefault="00586E80" w:rsidP="008C1D74">
            <w:r>
              <w:t xml:space="preserve">(8 0152) 73 78 58, 73 </w:t>
            </w:r>
            <w:bookmarkStart w:id="0" w:name="_GoBack"/>
            <w:bookmarkEnd w:id="0"/>
            <w:r>
              <w:t>79 02, 73 78 34</w:t>
            </w:r>
          </w:p>
        </w:tc>
      </w:tr>
    </w:tbl>
    <w:p w:rsidR="004F41CC" w:rsidRDefault="004F41CC" w:rsidP="008C1D74">
      <w:pPr>
        <w:spacing w:after="0" w:line="240" w:lineRule="auto"/>
      </w:pPr>
    </w:p>
    <w:p w:rsidR="008C1D74" w:rsidRDefault="008C1D74" w:rsidP="008C1D74">
      <w:pPr>
        <w:spacing w:after="0"/>
      </w:pPr>
    </w:p>
    <w:sectPr w:rsidR="008C1D74" w:rsidSect="00BF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1CC"/>
    <w:rsid w:val="00022343"/>
    <w:rsid w:val="0008371D"/>
    <w:rsid w:val="004F41CC"/>
    <w:rsid w:val="00586E80"/>
    <w:rsid w:val="00612AD1"/>
    <w:rsid w:val="00732884"/>
    <w:rsid w:val="00846D84"/>
    <w:rsid w:val="008C1D74"/>
    <w:rsid w:val="00A151EB"/>
    <w:rsid w:val="00AC2E94"/>
    <w:rsid w:val="00BF49BF"/>
    <w:rsid w:val="00E34EA1"/>
    <w:rsid w:val="00EC24CF"/>
    <w:rsid w:val="00E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BEDC"/>
  <w15:docId w15:val="{0D5B4D82-76BD-47EF-B6BF-C865C317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shvetsov</dc:creator>
  <cp:lastModifiedBy>Швецов Денис</cp:lastModifiedBy>
  <cp:revision>4</cp:revision>
  <dcterms:created xsi:type="dcterms:W3CDTF">2017-10-16T12:49:00Z</dcterms:created>
  <dcterms:modified xsi:type="dcterms:W3CDTF">2019-09-03T08:34:00Z</dcterms:modified>
</cp:coreProperties>
</file>